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947B6C">
      <w:pPr>
        <w:spacing w:line="360" w:lineRule="auto"/>
        <w:ind w:right="4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947B6C">
      <w:pPr>
        <w:spacing w:line="360" w:lineRule="auto"/>
        <w:ind w:right="4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660D2A" w:rsidRDefault="00145EF1" w:rsidP="00947B6C">
      <w:pPr>
        <w:pStyle w:val="a9"/>
        <w:ind w:right="47"/>
        <w:rPr>
          <w:rFonts w:ascii="Verdana" w:hAnsi="Verdana"/>
          <w:sz w:val="20"/>
          <w:szCs w:val="20"/>
        </w:rPr>
      </w:pPr>
    </w:p>
    <w:p w:rsidR="008D25F7" w:rsidRPr="00463067" w:rsidRDefault="000B0F99" w:rsidP="00947B6C">
      <w:pPr>
        <w:ind w:right="4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107095" w:rsidRPr="00107095" w:rsidRDefault="00107095" w:rsidP="00947B6C">
      <w:pPr>
        <w:ind w:right="47"/>
        <w:jc w:val="both"/>
        <w:rPr>
          <w:rFonts w:ascii="Verdana" w:hAnsi="Verdana"/>
          <w:b/>
          <w:lang w:val="bg-BG"/>
        </w:rPr>
      </w:pPr>
      <w:r w:rsidRPr="00107095">
        <w:rPr>
          <w:rFonts w:ascii="Verdana" w:hAnsi="Verdana"/>
          <w:b/>
        </w:rPr>
        <w:t xml:space="preserve">„ДР </w:t>
      </w:r>
      <w:proofErr w:type="spellStart"/>
      <w:r w:rsidRPr="00107095">
        <w:rPr>
          <w:rFonts w:ascii="Verdana" w:hAnsi="Verdana"/>
          <w:b/>
        </w:rPr>
        <w:t>Мериголд</w:t>
      </w:r>
      <w:proofErr w:type="spellEnd"/>
      <w:proofErr w:type="gramStart"/>
      <w:r w:rsidRPr="00107095">
        <w:rPr>
          <w:rFonts w:ascii="Verdana" w:hAnsi="Verdana"/>
          <w:b/>
        </w:rPr>
        <w:t>“ ЕООД</w:t>
      </w:r>
      <w:proofErr w:type="gramEnd"/>
    </w:p>
    <w:p w:rsidR="00466853" w:rsidRDefault="00107095" w:rsidP="00947B6C">
      <w:pPr>
        <w:ind w:right="47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с. Белащица, № 18 Б</w:t>
      </w:r>
    </w:p>
    <w:p w:rsidR="00107095" w:rsidRPr="00107095" w:rsidRDefault="00107095" w:rsidP="00947B6C">
      <w:pPr>
        <w:ind w:right="47"/>
        <w:jc w:val="both"/>
        <w:rPr>
          <w:rFonts w:ascii="Verdana" w:hAnsi="Verdana"/>
          <w:u w:val="single"/>
          <w:lang w:val="bg-BG"/>
        </w:rPr>
      </w:pPr>
    </w:p>
    <w:p w:rsidR="00281AF8" w:rsidRPr="00463067" w:rsidRDefault="007C2108" w:rsidP="00947B6C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107095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463067" w:rsidRDefault="007264A0" w:rsidP="00947B6C">
      <w:pPr>
        <w:ind w:right="4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107095">
        <w:rPr>
          <w:rFonts w:ascii="Verdana" w:hAnsi="Verdana"/>
          <w:b/>
          <w:bCs/>
          <w:noProof/>
          <w:lang w:val="bg-BG"/>
        </w:rPr>
        <w:t>с. Белащица</w:t>
      </w:r>
    </w:p>
    <w:p w:rsidR="00E21F76" w:rsidRDefault="00466853" w:rsidP="00947B6C">
      <w:pPr>
        <w:overflowPunct/>
        <w:autoSpaceDE/>
        <w:autoSpaceDN/>
        <w:adjustRightInd/>
        <w:ind w:right="4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722FBF" w:rsidRPr="00463067" w:rsidRDefault="00722FBF" w:rsidP="00947B6C">
      <w:pPr>
        <w:overflowPunct/>
        <w:autoSpaceDE/>
        <w:autoSpaceDN/>
        <w:adjustRightInd/>
        <w:ind w:right="47"/>
        <w:textAlignment w:val="auto"/>
        <w:rPr>
          <w:rFonts w:ascii="Verdana" w:hAnsi="Verdana"/>
          <w:b/>
          <w:bCs/>
          <w:noProof/>
          <w:lang w:val="bg-BG"/>
        </w:rPr>
      </w:pPr>
    </w:p>
    <w:p w:rsidR="00107095" w:rsidRPr="0093596F" w:rsidRDefault="007C2108" w:rsidP="00107095">
      <w:pPr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ru-RU"/>
        </w:rPr>
        <w:t>Относно:</w:t>
      </w:r>
      <w:r w:rsidRPr="00463067">
        <w:rPr>
          <w:rFonts w:ascii="Verdana" w:hAnsi="Verdana"/>
          <w:lang w:val="ru-RU"/>
        </w:rPr>
        <w:t xml:space="preserve"> Внесено с вх. № ОВОС-</w:t>
      </w:r>
      <w:r w:rsidR="00107095">
        <w:rPr>
          <w:rFonts w:ascii="Verdana" w:hAnsi="Verdana"/>
          <w:lang w:val="ru-RU"/>
        </w:rPr>
        <w:t>1</w:t>
      </w:r>
      <w:r w:rsidR="00107095">
        <w:rPr>
          <w:rFonts w:ascii="Verdana" w:hAnsi="Verdana"/>
        </w:rPr>
        <w:t>535</w:t>
      </w:r>
      <w:r w:rsidRPr="00463067">
        <w:rPr>
          <w:rFonts w:ascii="Verdana" w:hAnsi="Verdana"/>
          <w:lang w:val="ru-RU"/>
        </w:rPr>
        <w:t>/</w:t>
      </w:r>
      <w:r w:rsidR="00466853">
        <w:rPr>
          <w:rFonts w:ascii="Verdana" w:hAnsi="Verdana"/>
          <w:lang w:val="ru-RU"/>
        </w:rPr>
        <w:t>2</w:t>
      </w:r>
      <w:r w:rsidR="00107095">
        <w:rPr>
          <w:rFonts w:ascii="Verdana" w:hAnsi="Verdana"/>
        </w:rPr>
        <w:t>4</w:t>
      </w:r>
      <w:r w:rsidRPr="00463067">
        <w:rPr>
          <w:rFonts w:ascii="Verdana" w:hAnsi="Verdana"/>
          <w:lang w:val="ru-RU"/>
        </w:rPr>
        <w:t>.</w:t>
      </w:r>
      <w:r w:rsidR="00A848E7" w:rsidRPr="00463067">
        <w:rPr>
          <w:rFonts w:ascii="Verdana" w:hAnsi="Verdana"/>
          <w:lang w:val="ru-RU"/>
        </w:rPr>
        <w:t>1</w:t>
      </w:r>
      <w:r w:rsidR="00466853">
        <w:rPr>
          <w:rFonts w:ascii="Verdana" w:hAnsi="Verdana"/>
          <w:lang w:val="ru-RU"/>
        </w:rPr>
        <w:t>0</w:t>
      </w:r>
      <w:r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bCs/>
          <w:lang w:val="ru-RU"/>
        </w:rPr>
        <w:t>уведомление</w:t>
      </w:r>
      <w:r w:rsidRPr="00463067">
        <w:rPr>
          <w:rFonts w:ascii="Verdana" w:hAnsi="Verdana"/>
          <w:lang w:val="ru-RU"/>
        </w:rPr>
        <w:t xml:space="preserve"> за инвестиционно предложение</w:t>
      </w:r>
      <w:r w:rsidR="00107095">
        <w:rPr>
          <w:rFonts w:ascii="Verdana" w:hAnsi="Verdana"/>
        </w:rPr>
        <w:t xml:space="preserve"> </w:t>
      </w:r>
      <w:r w:rsidR="00107095">
        <w:rPr>
          <w:rFonts w:ascii="Verdana" w:hAnsi="Verdana"/>
          <w:lang w:val="bg-BG"/>
        </w:rPr>
        <w:t xml:space="preserve">и допълнителна информация </w:t>
      </w:r>
      <w:r w:rsidR="00107095" w:rsidRPr="00463067">
        <w:rPr>
          <w:rFonts w:ascii="Verdana" w:hAnsi="Verdana"/>
          <w:lang w:val="ru-RU"/>
        </w:rPr>
        <w:t xml:space="preserve">с </w:t>
      </w:r>
      <w:proofErr w:type="spellStart"/>
      <w:r w:rsidR="00107095" w:rsidRPr="00463067">
        <w:rPr>
          <w:rFonts w:ascii="Verdana" w:hAnsi="Verdana"/>
          <w:lang w:val="ru-RU"/>
        </w:rPr>
        <w:t>вх</w:t>
      </w:r>
      <w:proofErr w:type="spellEnd"/>
      <w:r w:rsidR="00107095" w:rsidRPr="00463067">
        <w:rPr>
          <w:rFonts w:ascii="Verdana" w:hAnsi="Verdana"/>
          <w:lang w:val="ru-RU"/>
        </w:rPr>
        <w:t>. № ОВОС-</w:t>
      </w:r>
      <w:r w:rsidR="00107095">
        <w:rPr>
          <w:rFonts w:ascii="Verdana" w:hAnsi="Verdana"/>
          <w:lang w:val="ru-RU"/>
        </w:rPr>
        <w:t>1</w:t>
      </w:r>
      <w:r w:rsidR="00107095">
        <w:rPr>
          <w:rFonts w:ascii="Verdana" w:hAnsi="Verdana"/>
        </w:rPr>
        <w:t>535</w:t>
      </w:r>
      <w:r w:rsidR="00107095" w:rsidRPr="00463067">
        <w:rPr>
          <w:rFonts w:ascii="Verdana" w:hAnsi="Verdana"/>
          <w:lang w:val="ru-RU"/>
        </w:rPr>
        <w:t>/</w:t>
      </w:r>
      <w:r w:rsidR="00107095">
        <w:rPr>
          <w:rFonts w:ascii="Verdana" w:hAnsi="Verdana"/>
          <w:lang w:val="ru-RU"/>
        </w:rPr>
        <w:t>2</w:t>
      </w:r>
      <w:r w:rsidR="00107095">
        <w:rPr>
          <w:rFonts w:ascii="Verdana" w:hAnsi="Verdana"/>
        </w:rPr>
        <w:t>4</w:t>
      </w:r>
      <w:r w:rsidR="00107095" w:rsidRPr="00463067">
        <w:rPr>
          <w:rFonts w:ascii="Verdana" w:hAnsi="Verdana"/>
          <w:lang w:val="ru-RU"/>
        </w:rPr>
        <w:t>.1</w:t>
      </w:r>
      <w:r w:rsidR="00107095">
        <w:rPr>
          <w:rFonts w:ascii="Verdana" w:hAnsi="Verdana"/>
          <w:lang w:val="ru-RU"/>
        </w:rPr>
        <w:t>1</w:t>
      </w:r>
      <w:r w:rsidR="00107095" w:rsidRPr="00463067">
        <w:rPr>
          <w:rFonts w:ascii="Verdana" w:hAnsi="Verdana"/>
          <w:lang w:val="ru-RU"/>
        </w:rPr>
        <w:t>.2016г.</w:t>
      </w:r>
      <w:r w:rsidRPr="00463067">
        <w:rPr>
          <w:rFonts w:ascii="Verdana" w:hAnsi="Verdana"/>
          <w:lang w:val="ru-RU"/>
        </w:rPr>
        <w:t xml:space="preserve">: </w:t>
      </w:r>
      <w:r w:rsidR="00107095" w:rsidRPr="00F07739">
        <w:rPr>
          <w:rFonts w:ascii="Verdana" w:hAnsi="Verdana"/>
          <w:b/>
          <w:lang w:val="ru-RU"/>
        </w:rPr>
        <w:t>„</w:t>
      </w:r>
      <w:proofErr w:type="spellStart"/>
      <w:r w:rsidR="00107095">
        <w:rPr>
          <w:rFonts w:ascii="Verdana" w:hAnsi="Verdana"/>
          <w:b/>
          <w:lang w:val="ru-RU"/>
        </w:rPr>
        <w:t>Хотелски</w:t>
      </w:r>
      <w:proofErr w:type="spellEnd"/>
      <w:r w:rsidR="00107095">
        <w:rPr>
          <w:rFonts w:ascii="Verdana" w:hAnsi="Verdana"/>
          <w:b/>
          <w:lang w:val="ru-RU"/>
        </w:rPr>
        <w:t xml:space="preserve"> комплекс и </w:t>
      </w:r>
      <w:proofErr w:type="spellStart"/>
      <w:r w:rsidR="00107095">
        <w:rPr>
          <w:rFonts w:ascii="Verdana" w:hAnsi="Verdana"/>
          <w:b/>
          <w:lang w:val="ru-RU"/>
        </w:rPr>
        <w:t>сондажен</w:t>
      </w:r>
      <w:proofErr w:type="spellEnd"/>
      <w:r w:rsidR="00107095">
        <w:rPr>
          <w:rFonts w:ascii="Verdana" w:hAnsi="Verdana"/>
          <w:b/>
          <w:lang w:val="ru-RU"/>
        </w:rPr>
        <w:t xml:space="preserve"> кладенец</w:t>
      </w:r>
      <w:r w:rsidR="00107095" w:rsidRPr="00261034">
        <w:rPr>
          <w:rFonts w:ascii="Verdana" w:hAnsi="Verdana" w:cs="Tahoma,Bold"/>
          <w:b/>
          <w:bCs/>
          <w:lang w:eastAsia="bg-BG"/>
        </w:rPr>
        <w:t xml:space="preserve">“ </w:t>
      </w:r>
      <w:r w:rsidR="00107095" w:rsidRPr="00261034">
        <w:rPr>
          <w:rFonts w:ascii="Verdana" w:hAnsi="Verdana" w:cs="Tahoma,Bold"/>
          <w:bCs/>
          <w:lang w:eastAsia="bg-BG"/>
        </w:rPr>
        <w:t>в</w:t>
      </w:r>
      <w:r w:rsidR="00107095" w:rsidRPr="009D6F5B">
        <w:t xml:space="preserve"> </w:t>
      </w:r>
      <w:r w:rsidR="00107095">
        <w:rPr>
          <w:lang w:val="bg-BG"/>
        </w:rPr>
        <w:t xml:space="preserve">имоти с </w:t>
      </w:r>
      <w:r w:rsidR="00107095">
        <w:rPr>
          <w:rFonts w:cs="Arial"/>
          <w:lang w:val="bg-BG"/>
        </w:rPr>
        <w:t>№№</w:t>
      </w:r>
      <w:r w:rsidR="00107095">
        <w:rPr>
          <w:rFonts w:ascii="Verdana" w:hAnsi="Verdana" w:cs="Tahoma,Bold"/>
          <w:bCs/>
          <w:lang w:eastAsia="bg-BG"/>
        </w:rPr>
        <w:t xml:space="preserve"> </w:t>
      </w:r>
      <w:r w:rsidR="00107095">
        <w:rPr>
          <w:rFonts w:ascii="Verdana" w:hAnsi="Verdana" w:cs="Tahoma,Bold"/>
          <w:bCs/>
          <w:lang w:val="bg-BG" w:eastAsia="bg-BG"/>
        </w:rPr>
        <w:t>018208, 018344, 018345, 018277</w:t>
      </w:r>
      <w:r w:rsidR="00107095">
        <w:rPr>
          <w:rFonts w:ascii="Verdana" w:hAnsi="Verdana" w:cs="Tahoma,Bold"/>
          <w:bCs/>
          <w:lang w:eastAsia="bg-BG"/>
        </w:rPr>
        <w:t xml:space="preserve">, в землище на </w:t>
      </w:r>
      <w:r w:rsidR="00107095">
        <w:rPr>
          <w:rFonts w:ascii="Verdana" w:hAnsi="Verdana" w:cs="Tahoma,Bold"/>
          <w:bCs/>
          <w:lang w:val="bg-BG" w:eastAsia="bg-BG"/>
        </w:rPr>
        <w:t>с. Белащица</w:t>
      </w:r>
      <w:r w:rsidR="00107095">
        <w:rPr>
          <w:rFonts w:ascii="Verdana" w:hAnsi="Verdana" w:cs="Tahoma,Bold"/>
          <w:bCs/>
          <w:lang w:eastAsia="bg-BG"/>
        </w:rPr>
        <w:t xml:space="preserve">, Община </w:t>
      </w:r>
      <w:r w:rsidR="00107095">
        <w:rPr>
          <w:rFonts w:ascii="Verdana" w:hAnsi="Verdana" w:cs="Tahoma,Bold"/>
          <w:bCs/>
          <w:lang w:val="bg-BG" w:eastAsia="bg-BG"/>
        </w:rPr>
        <w:t>Родопи</w:t>
      </w:r>
      <w:r w:rsidR="00107095">
        <w:rPr>
          <w:rFonts w:ascii="Verdana" w:hAnsi="Verdana"/>
          <w:lang w:val="bg-BG"/>
        </w:rPr>
        <w:t>, област Пловдив</w:t>
      </w:r>
    </w:p>
    <w:p w:rsidR="00791B56" w:rsidRDefault="00791B56" w:rsidP="00947B6C">
      <w:pPr>
        <w:widowControl w:val="0"/>
        <w:ind w:right="47"/>
        <w:jc w:val="both"/>
        <w:rPr>
          <w:rFonts w:ascii="Verdana" w:hAnsi="Verdana"/>
          <w:b/>
          <w:bCs/>
          <w:lang w:val="ru-RU"/>
        </w:rPr>
      </w:pPr>
    </w:p>
    <w:p w:rsidR="00B30583" w:rsidRPr="00463067" w:rsidRDefault="00B30583" w:rsidP="00947B6C">
      <w:pPr>
        <w:widowControl w:val="0"/>
        <w:ind w:right="4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EE4A6C" w:rsidP="00947B6C">
      <w:pPr>
        <w:tabs>
          <w:tab w:val="left" w:pos="9639"/>
        </w:tabs>
        <w:ind w:right="4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  <w:lang w:val="ru-RU"/>
        </w:rPr>
        <w:t>Уважаем</w:t>
      </w:r>
      <w:r w:rsidR="00660D2A">
        <w:rPr>
          <w:rFonts w:ascii="Verdana" w:hAnsi="Verdana"/>
          <w:b/>
          <w:bCs/>
          <w:lang w:val="ru-RU"/>
        </w:rPr>
        <w:t>и Госпожи и Господа</w:t>
      </w:r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947B6C">
      <w:pPr>
        <w:tabs>
          <w:tab w:val="left" w:pos="9214"/>
        </w:tabs>
        <w:ind w:right="4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947B6C">
      <w:pPr>
        <w:ind w:right="4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947B6C">
      <w:pPr>
        <w:spacing w:before="120"/>
        <w:ind w:right="4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Default="009A5FE1" w:rsidP="00947B6C">
      <w:pPr>
        <w:numPr>
          <w:ilvl w:val="0"/>
          <w:numId w:val="1"/>
        </w:numPr>
        <w:tabs>
          <w:tab w:val="clear" w:pos="720"/>
        </w:tabs>
        <w:ind w:left="0" w:right="4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>Вашето инвестиционно предложение</w:t>
      </w:r>
      <w:r w:rsidR="00660D2A">
        <w:rPr>
          <w:rFonts w:ascii="Verdana" w:hAnsi="Verdana"/>
          <w:lang w:val="ru-RU"/>
        </w:rPr>
        <w:t xml:space="preserve">, </w:t>
      </w:r>
      <w:proofErr w:type="spellStart"/>
      <w:r w:rsidR="00660D2A">
        <w:rPr>
          <w:rFonts w:ascii="Verdana" w:hAnsi="Verdana"/>
          <w:lang w:val="ru-RU"/>
        </w:rPr>
        <w:t>включва</w:t>
      </w:r>
      <w:proofErr w:type="spellEnd"/>
      <w:r w:rsidR="00660D2A">
        <w:rPr>
          <w:rFonts w:ascii="Verdana" w:hAnsi="Verdana"/>
          <w:lang w:val="ru-RU"/>
        </w:rPr>
        <w:t xml:space="preserve"> </w:t>
      </w:r>
      <w:proofErr w:type="spellStart"/>
      <w:r w:rsidR="00660D2A">
        <w:rPr>
          <w:rFonts w:ascii="Verdana" w:hAnsi="Verdana"/>
          <w:lang w:val="ru-RU"/>
        </w:rPr>
        <w:t>изграждане</w:t>
      </w:r>
      <w:proofErr w:type="spellEnd"/>
      <w:r w:rsidR="00660D2A">
        <w:rPr>
          <w:rFonts w:ascii="Verdana" w:hAnsi="Verdana"/>
          <w:lang w:val="ru-RU"/>
        </w:rPr>
        <w:t xml:space="preserve"> на </w:t>
      </w:r>
      <w:proofErr w:type="spellStart"/>
      <w:r w:rsidR="00660D2A">
        <w:rPr>
          <w:rFonts w:ascii="Verdana" w:hAnsi="Verdana"/>
          <w:lang w:val="ru-RU"/>
        </w:rPr>
        <w:t>хотелски</w:t>
      </w:r>
      <w:proofErr w:type="spellEnd"/>
      <w:r w:rsidR="00660D2A">
        <w:rPr>
          <w:rFonts w:ascii="Verdana" w:hAnsi="Verdana"/>
          <w:lang w:val="ru-RU"/>
        </w:rPr>
        <w:t xml:space="preserve"> комплекс</w:t>
      </w:r>
      <w:r w:rsidR="006D4F5E">
        <w:rPr>
          <w:rFonts w:ascii="Verdana" w:hAnsi="Verdana"/>
          <w:lang w:val="ru-RU"/>
        </w:rPr>
        <w:t xml:space="preserve"> и </w:t>
      </w:r>
      <w:proofErr w:type="spellStart"/>
      <w:r w:rsidR="006D4F5E">
        <w:rPr>
          <w:rFonts w:ascii="Verdana" w:hAnsi="Verdana"/>
          <w:lang w:val="ru-RU"/>
        </w:rPr>
        <w:t>сондажен</w:t>
      </w:r>
      <w:proofErr w:type="spellEnd"/>
      <w:r w:rsidR="006D4F5E">
        <w:rPr>
          <w:rFonts w:ascii="Verdana" w:hAnsi="Verdana"/>
          <w:lang w:val="ru-RU"/>
        </w:rPr>
        <w:t xml:space="preserve"> кладенец</w:t>
      </w:r>
      <w:r w:rsidR="006D4F5E">
        <w:rPr>
          <w:rFonts w:ascii="Verdana" w:hAnsi="Verdana"/>
          <w:lang w:val="bg-BG"/>
        </w:rPr>
        <w:t xml:space="preserve"> и </w:t>
      </w:r>
      <w:proofErr w:type="gramStart"/>
      <w:r w:rsidRPr="00463067">
        <w:rPr>
          <w:rFonts w:ascii="Verdana" w:hAnsi="Verdana"/>
        </w:rPr>
        <w:t>попада в</w:t>
      </w:r>
      <w:proofErr w:type="gramEnd"/>
      <w:r w:rsidRPr="00463067">
        <w:rPr>
          <w:rFonts w:ascii="Verdana" w:hAnsi="Verdana"/>
        </w:rPr>
        <w:t xml:space="preserve"> обхвата на</w:t>
      </w:r>
      <w:r w:rsidR="006D4F5E">
        <w:rPr>
          <w:rFonts w:ascii="Verdana" w:hAnsi="Verdana"/>
          <w:lang w:val="ru-RU"/>
        </w:rPr>
        <w:t xml:space="preserve"> </w:t>
      </w:r>
      <w:r w:rsidR="00466853">
        <w:rPr>
          <w:rFonts w:ascii="Verdana" w:hAnsi="Verdana"/>
          <w:lang w:val="bg-BG"/>
        </w:rPr>
        <w:t>т.2, буква „г“</w:t>
      </w:r>
      <w:r w:rsidR="00964027"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на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на </w:t>
      </w:r>
      <w:r w:rsidRPr="00463067">
        <w:rPr>
          <w:rFonts w:ascii="Verdana" w:hAnsi="Verdana"/>
          <w:b/>
        </w:rPr>
        <w:t>преценяване на необходимостта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извършване на ОВОС</w:t>
      </w:r>
      <w:r w:rsidRPr="00463067">
        <w:rPr>
          <w:rFonts w:ascii="Verdana" w:hAnsi="Verdana"/>
          <w:lang w:val="ru-RU"/>
        </w:rPr>
        <w:t xml:space="preserve">. </w:t>
      </w:r>
      <w:r w:rsidRPr="00463067">
        <w:rPr>
          <w:rFonts w:ascii="Verdana" w:hAnsi="Verdana"/>
        </w:rPr>
        <w:t xml:space="preserve">За извършване на преценката </w:t>
      </w:r>
      <w:r w:rsidRPr="00463067">
        <w:rPr>
          <w:rFonts w:ascii="Verdana" w:hAnsi="Verdana"/>
          <w:lang w:val="ru-RU"/>
        </w:rPr>
        <w:t xml:space="preserve">е </w:t>
      </w:r>
      <w:r w:rsidRPr="00463067">
        <w:rPr>
          <w:rFonts w:ascii="Verdana" w:hAnsi="Verdana"/>
        </w:rPr>
        <w:t>необходимо</w:t>
      </w:r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>” на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6D4F5E" w:rsidRPr="006D4F5E" w:rsidRDefault="006D4F5E" w:rsidP="00964C55">
      <w:pPr>
        <w:pStyle w:val="Textbody"/>
        <w:numPr>
          <w:ilvl w:val="1"/>
          <w:numId w:val="4"/>
        </w:numPr>
        <w:tabs>
          <w:tab w:val="left" w:pos="851"/>
        </w:tabs>
        <w:ind w:left="0" w:right="-1" w:firstLine="426"/>
        <w:rPr>
          <w:rFonts w:ascii="Verdana" w:hAnsi="Verdana"/>
        </w:rPr>
      </w:pPr>
      <w:r>
        <w:rPr>
          <w:rFonts w:ascii="Verdana" w:hAnsi="Verdana"/>
        </w:rPr>
        <w:t>Предвид изискванията на</w:t>
      </w:r>
      <w:r w:rsidRPr="006D4F5E">
        <w:rPr>
          <w:rFonts w:ascii="Verdana" w:hAnsi="Verdana"/>
        </w:rPr>
        <w:t xml:space="preserve"> чл. 4 ал, 2 </w:t>
      </w:r>
      <w:r>
        <w:rPr>
          <w:rFonts w:ascii="Verdana" w:hAnsi="Verdana"/>
        </w:rPr>
        <w:t xml:space="preserve">от Наредбата по ОВОС е необходимо да </w:t>
      </w:r>
      <w:r w:rsidRPr="006D4F5E">
        <w:rPr>
          <w:rFonts w:ascii="Verdana" w:hAnsi="Verdana"/>
        </w:rPr>
        <w:t>уведомите засегнатото населени чрез средствата за масово осведомяване и/или по друг подходящ начин.</w:t>
      </w:r>
    </w:p>
    <w:p w:rsidR="00145EF1" w:rsidRPr="00463067" w:rsidRDefault="006D4F5E" w:rsidP="00947B6C">
      <w:pPr>
        <w:tabs>
          <w:tab w:val="left" w:pos="1080"/>
          <w:tab w:val="left" w:pos="9639"/>
        </w:tabs>
        <w:ind w:right="4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6D4F5E">
        <w:rPr>
          <w:rFonts w:ascii="Verdana" w:hAnsi="Verdana"/>
          <w:lang w:val="bg-BG"/>
        </w:rPr>
        <w:t>.</w:t>
      </w:r>
      <w:r w:rsidR="00145EF1" w:rsidRPr="006D4F5E">
        <w:rPr>
          <w:rFonts w:ascii="Verdana" w:hAnsi="Verdana"/>
          <w:b/>
          <w:lang w:val="bg-BG"/>
        </w:rPr>
        <w:t xml:space="preserve"> Писмено искане</w:t>
      </w:r>
      <w:r w:rsidR="00FB7B58" w:rsidRPr="006D4F5E">
        <w:rPr>
          <w:rFonts w:ascii="Verdana" w:hAnsi="Verdana"/>
          <w:b/>
          <w:lang w:val="bg-BG"/>
        </w:rPr>
        <w:t xml:space="preserve"> по образец</w:t>
      </w:r>
      <w:r w:rsidR="00145EF1" w:rsidRPr="006D4F5E">
        <w:rPr>
          <w:rFonts w:ascii="Verdana" w:hAnsi="Verdana"/>
          <w:lang w:val="bg-BG"/>
        </w:rPr>
        <w:t xml:space="preserve"> с приложена към него </w:t>
      </w:r>
      <w:r w:rsidR="00145EF1" w:rsidRPr="006D4F5E">
        <w:rPr>
          <w:rFonts w:ascii="Verdana" w:hAnsi="Verdana"/>
          <w:b/>
          <w:lang w:val="bg-BG"/>
        </w:rPr>
        <w:t>подробно разработена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947B6C">
      <w:pPr>
        <w:tabs>
          <w:tab w:val="left" w:pos="1080"/>
          <w:tab w:val="left" w:pos="9639"/>
        </w:tabs>
        <w:ind w:right="4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</w:t>
      </w:r>
      <w:proofErr w:type="gramStart"/>
      <w:r w:rsidRPr="00463067">
        <w:rPr>
          <w:rFonts w:ascii="Verdana" w:hAnsi="Verdana"/>
          <w:lang w:val="bg-BG"/>
        </w:rPr>
        <w:t>ал</w:t>
      </w:r>
      <w:proofErr w:type="gramEnd"/>
      <w:r w:rsidRPr="00463067">
        <w:rPr>
          <w:rFonts w:ascii="Verdana" w:hAnsi="Verdana"/>
          <w:lang w:val="bg-BG"/>
        </w:rPr>
        <w:t>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6D4F5E">
        <w:rPr>
          <w:rFonts w:ascii="Verdana" w:hAnsi="Verdana"/>
          <w:b/>
          <w:u w:val="single"/>
          <w:lang w:val="ru-RU"/>
        </w:rPr>
        <w:t>2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947B6C">
      <w:pPr>
        <w:tabs>
          <w:tab w:val="left" w:pos="90"/>
          <w:tab w:val="left" w:pos="9498"/>
        </w:tabs>
        <w:ind w:right="4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63067">
        <w:rPr>
          <w:rFonts w:ascii="Verdana" w:hAnsi="Verdana"/>
          <w:lang w:val="ru-RU"/>
        </w:rPr>
        <w:t xml:space="preserve">Приложение № 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947B6C">
      <w:pPr>
        <w:tabs>
          <w:tab w:val="left" w:pos="90"/>
        </w:tabs>
        <w:ind w:right="4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6D4F5E">
        <w:rPr>
          <w:rFonts w:ascii="Verdana" w:hAnsi="Verdana"/>
          <w:lang w:val="bg-BG"/>
        </w:rPr>
        <w:t>Родопи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B616A1">
        <w:rPr>
          <w:rFonts w:ascii="Verdana" w:hAnsi="Verdana"/>
          <w:lang w:val="bg-BG"/>
        </w:rPr>
        <w:t>с.</w:t>
      </w:r>
      <w:r w:rsidR="006D4F5E">
        <w:rPr>
          <w:rFonts w:ascii="Verdana" w:hAnsi="Verdana"/>
          <w:lang w:val="bg-BG"/>
        </w:rPr>
        <w:t xml:space="preserve"> Белащица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947B6C">
      <w:pPr>
        <w:tabs>
          <w:tab w:val="left" w:pos="9498"/>
        </w:tabs>
        <w:spacing w:before="120"/>
        <w:ind w:right="4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AA003E" w:rsidRPr="00463067" w:rsidRDefault="00AA003E" w:rsidP="00947B6C">
      <w:pPr>
        <w:ind w:right="4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6D4F5E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 w:rsidR="006D4F5E">
        <w:rPr>
          <w:rFonts w:ascii="Verdana" w:hAnsi="Verdana"/>
          <w:lang w:val="bg-BG"/>
        </w:rPr>
        <w:t>„Брестовица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463067" w:rsidRDefault="00860B54" w:rsidP="00947B6C">
      <w:pPr>
        <w:tabs>
          <w:tab w:val="left" w:pos="9498"/>
        </w:tabs>
        <w:ind w:right="47"/>
        <w:jc w:val="both"/>
        <w:rPr>
          <w:rFonts w:ascii="Verdana" w:hAnsi="Verdana"/>
          <w:b/>
        </w:rPr>
      </w:pP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947B6C">
      <w:pPr>
        <w:tabs>
          <w:tab w:val="left" w:pos="9498"/>
        </w:tabs>
        <w:ind w:right="47"/>
        <w:jc w:val="both"/>
        <w:rPr>
          <w:rFonts w:ascii="Verdana" w:hAnsi="Verdana"/>
          <w:lang w:val="ru-RU"/>
        </w:rPr>
      </w:pPr>
    </w:p>
    <w:p w:rsidR="00145EF1" w:rsidRPr="00463067" w:rsidRDefault="00145EF1" w:rsidP="00947B6C">
      <w:pPr>
        <w:tabs>
          <w:tab w:val="left" w:pos="9498"/>
          <w:tab w:val="left" w:pos="9639"/>
        </w:tabs>
        <w:ind w:right="4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947B6C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466853" w:rsidRPr="00B616A1" w:rsidRDefault="00466853" w:rsidP="00947B6C">
      <w:pPr>
        <w:tabs>
          <w:tab w:val="left" w:pos="90"/>
        </w:tabs>
        <w:ind w:right="4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6D4F5E">
        <w:rPr>
          <w:rFonts w:ascii="Verdana" w:hAnsi="Verdana"/>
          <w:color w:val="000000" w:themeColor="text1"/>
          <w:lang w:val="bg-BG"/>
        </w:rPr>
        <w:t>Копие на писмо с изх. №КД-04-528/30</w:t>
      </w:r>
      <w:r w:rsidRPr="00B616A1">
        <w:rPr>
          <w:rFonts w:ascii="Verdana" w:hAnsi="Verdana"/>
          <w:color w:val="000000" w:themeColor="text1"/>
          <w:lang w:val="bg-BG"/>
        </w:rPr>
        <w:t>.11.2016г. на Басейнова Дирекция „Източнобеломорски район“</w:t>
      </w:r>
    </w:p>
    <w:p w:rsidR="00466853" w:rsidRPr="00466853" w:rsidRDefault="00466853" w:rsidP="00947B6C">
      <w:pPr>
        <w:ind w:right="47"/>
        <w:rPr>
          <w:rFonts w:ascii="Verdana" w:hAnsi="Verdana"/>
          <w:lang w:val="bg-BG"/>
        </w:rPr>
      </w:pPr>
    </w:p>
    <w:p w:rsidR="003921F6" w:rsidRPr="00463067" w:rsidRDefault="003921F6" w:rsidP="00947B6C">
      <w:pPr>
        <w:tabs>
          <w:tab w:val="left" w:pos="9639"/>
        </w:tabs>
        <w:ind w:right="47"/>
        <w:jc w:val="both"/>
        <w:rPr>
          <w:rFonts w:ascii="Verdana" w:hAnsi="Verdana"/>
        </w:rPr>
      </w:pPr>
    </w:p>
    <w:p w:rsidR="003177A2" w:rsidRPr="00463067" w:rsidRDefault="003177A2" w:rsidP="00947B6C">
      <w:pPr>
        <w:pStyle w:val="a3"/>
        <w:tabs>
          <w:tab w:val="left" w:pos="1500"/>
        </w:tabs>
        <w:ind w:right="47" w:firstLine="540"/>
        <w:jc w:val="both"/>
        <w:rPr>
          <w:rFonts w:ascii="Verdana" w:hAnsi="Verdana"/>
          <w:b/>
          <w:lang w:val="bg-BG"/>
        </w:rPr>
      </w:pPr>
    </w:p>
    <w:p w:rsidR="0047793B" w:rsidRPr="00463067" w:rsidRDefault="0047793B" w:rsidP="00947B6C">
      <w:pPr>
        <w:pStyle w:val="a3"/>
        <w:tabs>
          <w:tab w:val="left" w:pos="1500"/>
        </w:tabs>
        <w:ind w:right="4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947B6C">
      <w:pPr>
        <w:pStyle w:val="a3"/>
        <w:tabs>
          <w:tab w:val="left" w:pos="360"/>
          <w:tab w:val="left" w:pos="1500"/>
        </w:tabs>
        <w:ind w:right="4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947B6C">
      <w:pPr>
        <w:pStyle w:val="a3"/>
        <w:tabs>
          <w:tab w:val="left" w:pos="360"/>
          <w:tab w:val="left" w:pos="1500"/>
        </w:tabs>
        <w:ind w:right="47"/>
        <w:jc w:val="both"/>
        <w:rPr>
          <w:rFonts w:ascii="Verdana" w:hAnsi="Verdana"/>
          <w:b/>
          <w:bCs/>
        </w:rPr>
      </w:pPr>
    </w:p>
    <w:p w:rsidR="006D4AF4" w:rsidRPr="00463067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463067" w:rsidRDefault="006D4AF4" w:rsidP="00947B6C">
      <w:pPr>
        <w:tabs>
          <w:tab w:val="left" w:pos="1500"/>
          <w:tab w:val="center" w:pos="4320"/>
          <w:tab w:val="right" w:pos="8640"/>
        </w:tabs>
        <w:ind w:right="4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4630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EA1BED" wp14:editId="103E40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3A34B" wp14:editId="058C312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3A34B" wp14:editId="058C312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4EE425" wp14:editId="589353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FD03D5" wp14:editId="7A890C1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FD03D5" wp14:editId="7A890C1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42C2D9" wp14:editId="7F39CE8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B6019D" wp14:editId="4C68D0C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1D6B74" wp14:editId="3FB03E3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1984D96"/>
    <w:multiLevelType w:val="multilevel"/>
    <w:tmpl w:val="90E05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E167059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7E4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095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0864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2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2A9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04B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8F7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D2A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4F5E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FBF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7B6C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C55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5C93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003E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583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3F20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62C8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054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  <w:style w:type="paragraph" w:customStyle="1" w:styleId="Textbody">
    <w:name w:val="Text body"/>
    <w:basedOn w:val="a"/>
    <w:rsid w:val="006D4F5E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  <w:style w:type="paragraph" w:customStyle="1" w:styleId="Textbody">
    <w:name w:val="Text body"/>
    <w:basedOn w:val="a"/>
    <w:rsid w:val="006D4F5E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004E-BE86-4A9A-8208-D1D37266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698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16</cp:revision>
  <cp:lastPrinted>2016-12-01T08:34:00Z</cp:lastPrinted>
  <dcterms:created xsi:type="dcterms:W3CDTF">2016-11-30T11:44:00Z</dcterms:created>
  <dcterms:modified xsi:type="dcterms:W3CDTF">2016-12-07T12:51:00Z</dcterms:modified>
</cp:coreProperties>
</file>